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984CD" w14:textId="2A8891C7" w:rsidR="000A6204" w:rsidRPr="00F939CE" w:rsidRDefault="000A6204" w:rsidP="000A6204">
      <w:pPr>
        <w:pStyle w:val="PargrafodaLista"/>
        <w:snapToGrid w:val="0"/>
        <w:spacing w:before="120"/>
        <w:ind w:left="284"/>
        <w:contextualSpacing w:val="0"/>
        <w:rPr>
          <w:rFonts w:ascii="Tahoma" w:hAnsi="Tahoma"/>
          <w:color w:val="000000" w:themeColor="text1"/>
          <w:sz w:val="20"/>
          <w:szCs w:val="20"/>
        </w:rPr>
      </w:pPr>
      <w:bookmarkStart w:id="0" w:name="_GoBack"/>
      <w:bookmarkEnd w:id="0"/>
      <w:r w:rsidRPr="00F939CE">
        <w:rPr>
          <w:rFonts w:ascii="Tahoma" w:hAnsi="Tahoma"/>
          <w:color w:val="000000" w:themeColor="text1"/>
          <w:sz w:val="20"/>
          <w:szCs w:val="20"/>
        </w:rPr>
        <w:t>PARTE I</w:t>
      </w:r>
    </w:p>
    <w:p w14:paraId="7CCA7B06" w14:textId="4E7C484C" w:rsidR="000A6204" w:rsidRPr="0052688C" w:rsidRDefault="000A6204" w:rsidP="0052688C">
      <w:pPr>
        <w:pStyle w:val="PargrafodaLista"/>
        <w:snapToGrid w:val="0"/>
        <w:ind w:left="284"/>
        <w:contextualSpacing w:val="0"/>
        <w:rPr>
          <w:rFonts w:ascii="Tahoma" w:hAnsi="Tahoma"/>
          <w:color w:val="000000" w:themeColor="text1"/>
          <w:sz w:val="16"/>
          <w:szCs w:val="16"/>
        </w:rPr>
      </w:pPr>
      <w:r w:rsidRPr="00F939CE">
        <w:rPr>
          <w:rFonts w:ascii="Tahoma" w:hAnsi="Tahoma"/>
          <w:color w:val="000000" w:themeColor="text1"/>
          <w:sz w:val="16"/>
          <w:szCs w:val="16"/>
        </w:rPr>
        <w:t>A PREENCHER PELO INTERESSADO</w:t>
      </w:r>
    </w:p>
    <w:p w14:paraId="6E379196" w14:textId="2E1C0D8D" w:rsidR="000120DC" w:rsidRPr="00160BA0" w:rsidRDefault="000120DC" w:rsidP="00160BA0">
      <w:pPr>
        <w:pStyle w:val="PargrafodaLista"/>
        <w:numPr>
          <w:ilvl w:val="0"/>
          <w:numId w:val="2"/>
        </w:numPr>
        <w:snapToGrid w:val="0"/>
        <w:spacing w:before="120"/>
        <w:ind w:left="284" w:hanging="284"/>
        <w:contextualSpacing w:val="0"/>
        <w:jc w:val="both"/>
        <w:rPr>
          <w:rFonts w:ascii="Tahoma" w:hAnsi="Tahoma"/>
          <w:color w:val="000000" w:themeColor="text1"/>
          <w:sz w:val="20"/>
          <w:szCs w:val="20"/>
        </w:rPr>
      </w:pPr>
      <w:r w:rsidRPr="00160BA0">
        <w:rPr>
          <w:rFonts w:ascii="Tahoma" w:hAnsi="Tahoma"/>
          <w:color w:val="000000" w:themeColor="text1"/>
          <w:sz w:val="20"/>
          <w:szCs w:val="20"/>
        </w:rPr>
        <w:t>IDENTIFICAÇÃO DO PROCEDIMENTO</w:t>
      </w:r>
    </w:p>
    <w:tbl>
      <w:tblPr>
        <w:tblStyle w:val="Tabelacomgrelha"/>
        <w:tblW w:w="9199" w:type="dxa"/>
        <w:tblLook w:val="04A0" w:firstRow="1" w:lastRow="0" w:firstColumn="1" w:lastColumn="0" w:noHBand="0" w:noVBand="1"/>
      </w:tblPr>
      <w:tblGrid>
        <w:gridCol w:w="4096"/>
        <w:gridCol w:w="5103"/>
      </w:tblGrid>
      <w:tr w:rsidR="00DB3B94" w:rsidRPr="00F939CE" w14:paraId="53EB992E" w14:textId="77777777" w:rsidTr="00FA22E5">
        <w:trPr>
          <w:trHeight w:val="454"/>
        </w:trPr>
        <w:tc>
          <w:tcPr>
            <w:tcW w:w="4096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9E1D35F" w14:textId="0FE638D6" w:rsidR="00DB3B94" w:rsidRPr="00F939CE" w:rsidRDefault="001B4C1C" w:rsidP="000120DC">
            <w:pPr>
              <w:snapToGrid w:val="0"/>
              <w:jc w:val="left"/>
              <w:rPr>
                <w:rFonts w:ascii="Tahoma" w:hAnsi="Tahoma"/>
                <w:color w:val="000000" w:themeColor="text1"/>
                <w:sz w:val="20"/>
                <w:szCs w:val="20"/>
              </w:rPr>
            </w:pPr>
            <w:r w:rsidRPr="00F939CE">
              <w:rPr>
                <w:rFonts w:ascii="Tahoma" w:hAnsi="Tahoma"/>
                <w:color w:val="000000" w:themeColor="text1"/>
                <w:sz w:val="20"/>
                <w:szCs w:val="20"/>
              </w:rPr>
              <w:t>Entidade que realiza o procedimento</w:t>
            </w:r>
          </w:p>
        </w:tc>
        <w:tc>
          <w:tcPr>
            <w:tcW w:w="5103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776CEE2" w14:textId="38BC824D" w:rsidR="00DB3B94" w:rsidRPr="00CC1FBA" w:rsidRDefault="00F34E44" w:rsidP="000120DC">
            <w:pPr>
              <w:snapToGrid w:val="0"/>
              <w:jc w:val="left"/>
              <w:rPr>
                <w:rFonts w:ascii="Tahoma" w:hAnsi="Tahoma"/>
                <w:b w:val="0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/>
                <w:b w:val="0"/>
                <w:bCs/>
                <w:color w:val="000000" w:themeColor="text1"/>
                <w:sz w:val="20"/>
                <w:szCs w:val="20"/>
              </w:rPr>
              <w:t>Agrupamento de Escolas Coimbra Oeste</w:t>
            </w:r>
          </w:p>
        </w:tc>
      </w:tr>
      <w:tr w:rsidR="00DB3B94" w:rsidRPr="00F939CE" w14:paraId="390547B9" w14:textId="77777777" w:rsidTr="00FA22E5">
        <w:trPr>
          <w:trHeight w:val="454"/>
        </w:trPr>
        <w:tc>
          <w:tcPr>
            <w:tcW w:w="4096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06054D4" w14:textId="77777777" w:rsidR="00DB3B94" w:rsidRPr="00F939CE" w:rsidRDefault="00DB3B94" w:rsidP="000120DC">
            <w:pPr>
              <w:snapToGrid w:val="0"/>
              <w:jc w:val="left"/>
              <w:rPr>
                <w:rFonts w:ascii="Tahoma" w:hAnsi="Tahoma"/>
                <w:color w:val="000000" w:themeColor="text1"/>
                <w:sz w:val="20"/>
                <w:szCs w:val="20"/>
              </w:rPr>
            </w:pPr>
            <w:r w:rsidRPr="00F939CE">
              <w:rPr>
                <w:rFonts w:ascii="Tahoma" w:hAnsi="Tahoma"/>
                <w:color w:val="000000" w:themeColor="text1"/>
                <w:sz w:val="20"/>
                <w:szCs w:val="20"/>
              </w:rPr>
              <w:t>Código de oferta na BEP</w:t>
            </w:r>
          </w:p>
        </w:tc>
        <w:tc>
          <w:tcPr>
            <w:tcW w:w="5103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AA2F7B2" w14:textId="77777777" w:rsidR="00DB3B94" w:rsidRPr="00F939CE" w:rsidRDefault="00DB3B94" w:rsidP="000120DC">
            <w:pPr>
              <w:snapToGrid w:val="0"/>
              <w:jc w:val="left"/>
              <w:rPr>
                <w:rFonts w:ascii="Tahoma" w:hAnsi="Tahoma"/>
                <w:color w:val="000000" w:themeColor="text1"/>
                <w:sz w:val="14"/>
                <w:szCs w:val="14"/>
              </w:rPr>
            </w:pPr>
          </w:p>
        </w:tc>
      </w:tr>
    </w:tbl>
    <w:p w14:paraId="7EF1A471" w14:textId="50DC9773" w:rsidR="000120DC" w:rsidRPr="00160BA0" w:rsidRDefault="001B4C1C" w:rsidP="00160BA0">
      <w:pPr>
        <w:pStyle w:val="PargrafodaLista"/>
        <w:numPr>
          <w:ilvl w:val="0"/>
          <w:numId w:val="2"/>
        </w:numPr>
        <w:snapToGrid w:val="0"/>
        <w:spacing w:before="120"/>
        <w:ind w:left="284" w:hanging="284"/>
        <w:contextualSpacing w:val="0"/>
        <w:jc w:val="both"/>
        <w:rPr>
          <w:rFonts w:ascii="Tahoma" w:hAnsi="Tahoma"/>
          <w:color w:val="000000" w:themeColor="text1"/>
          <w:sz w:val="20"/>
          <w:szCs w:val="20"/>
        </w:rPr>
      </w:pPr>
      <w:r w:rsidRPr="00160BA0">
        <w:rPr>
          <w:rFonts w:ascii="Tahoma" w:hAnsi="Tahoma"/>
          <w:color w:val="000000" w:themeColor="text1"/>
          <w:sz w:val="20"/>
          <w:szCs w:val="20"/>
        </w:rPr>
        <w:t>CARACTERIZAÇÃO DO POSTO DE TRABALHO</w:t>
      </w: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2263"/>
        <w:gridCol w:w="3266"/>
        <w:gridCol w:w="3118"/>
        <w:gridCol w:w="562"/>
      </w:tblGrid>
      <w:tr w:rsidR="000120DC" w14:paraId="1E85F9BB" w14:textId="77777777" w:rsidTr="00FA22E5">
        <w:trPr>
          <w:trHeight w:val="637"/>
        </w:trPr>
        <w:tc>
          <w:tcPr>
            <w:tcW w:w="2263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83B726F" w14:textId="770AE52A" w:rsidR="000120DC" w:rsidRDefault="000120DC" w:rsidP="00424614">
            <w:pPr>
              <w:snapToGrid w:val="0"/>
              <w:jc w:val="left"/>
              <w:rPr>
                <w:rFonts w:ascii="Tahoma" w:hAnsi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/>
                <w:color w:val="000000" w:themeColor="text1"/>
                <w:sz w:val="20"/>
                <w:szCs w:val="20"/>
              </w:rPr>
              <w:t>Carreira</w:t>
            </w:r>
          </w:p>
        </w:tc>
        <w:tc>
          <w:tcPr>
            <w:tcW w:w="3266" w:type="dxa"/>
            <w:tcBorders>
              <w:top w:val="single" w:sz="12" w:space="0" w:color="000000" w:themeColor="text1"/>
            </w:tcBorders>
            <w:vAlign w:val="center"/>
          </w:tcPr>
          <w:p w14:paraId="25C5FB30" w14:textId="77777777" w:rsidR="000120DC" w:rsidRDefault="000120DC" w:rsidP="00424614">
            <w:pPr>
              <w:snapToGrid w:val="0"/>
              <w:jc w:val="left"/>
              <w:rPr>
                <w:rFonts w:ascii="Tahoma" w:hAnsi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7421676" w14:textId="4F490576" w:rsidR="000120DC" w:rsidRDefault="000120DC" w:rsidP="00424614">
            <w:pPr>
              <w:snapToGrid w:val="0"/>
              <w:jc w:val="left"/>
              <w:rPr>
                <w:rFonts w:ascii="Tahoma" w:hAnsi="Tahoma"/>
                <w:color w:val="000000" w:themeColor="text1"/>
                <w:sz w:val="20"/>
                <w:szCs w:val="20"/>
              </w:rPr>
            </w:pPr>
            <w:r w:rsidRPr="000120DC">
              <w:rPr>
                <w:rFonts w:ascii="Tahoma" w:hAnsi="Tahoma"/>
                <w:color w:val="000000" w:themeColor="text1"/>
                <w:sz w:val="20"/>
                <w:szCs w:val="20"/>
              </w:rPr>
              <w:t>Contrato de trabalho em funções públicas por tempo indeterminado</w:t>
            </w:r>
          </w:p>
        </w:tc>
        <w:tc>
          <w:tcPr>
            <w:tcW w:w="562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BA1F021" w14:textId="6C9185C6" w:rsidR="000120DC" w:rsidRDefault="000120DC" w:rsidP="00424614">
            <w:pPr>
              <w:snapToGrid w:val="0"/>
              <w:jc w:val="left"/>
              <w:rPr>
                <w:rFonts w:ascii="Tahoma" w:hAnsi="Tahoma"/>
                <w:color w:val="000000" w:themeColor="text1"/>
                <w:sz w:val="20"/>
                <w:szCs w:val="20"/>
              </w:rPr>
            </w:pPr>
          </w:p>
        </w:tc>
      </w:tr>
      <w:tr w:rsidR="000120DC" w14:paraId="3EEC0110" w14:textId="77777777" w:rsidTr="00FA22E5">
        <w:trPr>
          <w:trHeight w:val="668"/>
        </w:trPr>
        <w:tc>
          <w:tcPr>
            <w:tcW w:w="2263" w:type="dxa"/>
            <w:tcBorders>
              <w:lef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4CA4950" w14:textId="39D1A0B2" w:rsidR="000120DC" w:rsidRDefault="000120DC" w:rsidP="00424614">
            <w:pPr>
              <w:snapToGrid w:val="0"/>
              <w:jc w:val="left"/>
              <w:rPr>
                <w:rFonts w:ascii="Tahoma" w:hAnsi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/>
                <w:color w:val="000000" w:themeColor="text1"/>
                <w:sz w:val="20"/>
                <w:szCs w:val="20"/>
              </w:rPr>
              <w:t>Categoria</w:t>
            </w:r>
          </w:p>
        </w:tc>
        <w:tc>
          <w:tcPr>
            <w:tcW w:w="3266" w:type="dxa"/>
            <w:vAlign w:val="center"/>
          </w:tcPr>
          <w:p w14:paraId="1331668B" w14:textId="77777777" w:rsidR="000120DC" w:rsidRDefault="000120DC" w:rsidP="00424614">
            <w:pPr>
              <w:snapToGrid w:val="0"/>
              <w:jc w:val="left"/>
              <w:rPr>
                <w:rFonts w:ascii="Tahoma" w:hAnsi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6937A94D" w14:textId="517AABB3" w:rsidR="000120DC" w:rsidRDefault="000120DC" w:rsidP="00424614">
            <w:pPr>
              <w:snapToGrid w:val="0"/>
              <w:jc w:val="left"/>
              <w:rPr>
                <w:rFonts w:ascii="Tahoma" w:hAnsi="Tahoma"/>
                <w:color w:val="000000" w:themeColor="text1"/>
                <w:sz w:val="20"/>
                <w:szCs w:val="20"/>
              </w:rPr>
            </w:pPr>
            <w:r w:rsidRPr="000120DC">
              <w:rPr>
                <w:rFonts w:ascii="Tahoma" w:hAnsi="Tahoma"/>
                <w:color w:val="000000" w:themeColor="text1"/>
                <w:sz w:val="20"/>
                <w:szCs w:val="20"/>
              </w:rPr>
              <w:t>Contrato de trabalho em funções públicas a termo resolutivo certo</w:t>
            </w:r>
          </w:p>
        </w:tc>
        <w:tc>
          <w:tcPr>
            <w:tcW w:w="562" w:type="dxa"/>
            <w:tcBorders>
              <w:right w:val="single" w:sz="12" w:space="0" w:color="000000" w:themeColor="text1"/>
            </w:tcBorders>
            <w:vAlign w:val="center"/>
          </w:tcPr>
          <w:p w14:paraId="2F6B3564" w14:textId="23E494E9" w:rsidR="000120DC" w:rsidRDefault="000120DC" w:rsidP="00424614">
            <w:pPr>
              <w:snapToGrid w:val="0"/>
              <w:jc w:val="left"/>
              <w:rPr>
                <w:rFonts w:ascii="Tahoma" w:hAnsi="Tahoma"/>
                <w:color w:val="000000" w:themeColor="text1"/>
                <w:sz w:val="20"/>
                <w:szCs w:val="20"/>
              </w:rPr>
            </w:pPr>
          </w:p>
        </w:tc>
      </w:tr>
      <w:tr w:rsidR="000120DC" w14:paraId="1C5B7B66" w14:textId="77777777" w:rsidTr="00FA22E5">
        <w:trPr>
          <w:trHeight w:val="668"/>
        </w:trPr>
        <w:tc>
          <w:tcPr>
            <w:tcW w:w="2263" w:type="dxa"/>
            <w:tcBorders>
              <w:lef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990060" w14:textId="69CC51C5" w:rsidR="000120DC" w:rsidRDefault="000120DC" w:rsidP="00424614">
            <w:pPr>
              <w:snapToGrid w:val="0"/>
              <w:jc w:val="left"/>
              <w:rPr>
                <w:rFonts w:ascii="Tahoma" w:hAnsi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/>
                <w:color w:val="000000" w:themeColor="text1"/>
                <w:sz w:val="20"/>
                <w:szCs w:val="20"/>
              </w:rPr>
              <w:t>Área de atividade</w:t>
            </w:r>
          </w:p>
        </w:tc>
        <w:tc>
          <w:tcPr>
            <w:tcW w:w="3266" w:type="dxa"/>
            <w:vAlign w:val="center"/>
          </w:tcPr>
          <w:p w14:paraId="34B02231" w14:textId="77777777" w:rsidR="000120DC" w:rsidRDefault="000120DC" w:rsidP="00424614">
            <w:pPr>
              <w:snapToGrid w:val="0"/>
              <w:jc w:val="left"/>
              <w:rPr>
                <w:rFonts w:ascii="Tahoma" w:hAnsi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641C77EF" w14:textId="71617161" w:rsidR="000120DC" w:rsidRDefault="000120DC" w:rsidP="00424614">
            <w:pPr>
              <w:snapToGrid w:val="0"/>
              <w:jc w:val="left"/>
              <w:rPr>
                <w:rFonts w:ascii="Tahoma" w:hAnsi="Tahoma"/>
                <w:color w:val="000000" w:themeColor="text1"/>
                <w:sz w:val="20"/>
                <w:szCs w:val="20"/>
              </w:rPr>
            </w:pPr>
            <w:r w:rsidRPr="000120DC">
              <w:rPr>
                <w:rFonts w:ascii="Tahoma" w:hAnsi="Tahoma"/>
                <w:color w:val="000000" w:themeColor="text1"/>
                <w:sz w:val="20"/>
                <w:szCs w:val="20"/>
              </w:rPr>
              <w:t>Contrato de trabalho em funções públicas a termo resolutivo incerto</w:t>
            </w:r>
          </w:p>
        </w:tc>
        <w:tc>
          <w:tcPr>
            <w:tcW w:w="562" w:type="dxa"/>
            <w:tcBorders>
              <w:right w:val="single" w:sz="12" w:space="0" w:color="000000" w:themeColor="text1"/>
            </w:tcBorders>
            <w:vAlign w:val="center"/>
          </w:tcPr>
          <w:p w14:paraId="3331E644" w14:textId="77777777" w:rsidR="000120DC" w:rsidRDefault="000120DC" w:rsidP="00424614">
            <w:pPr>
              <w:snapToGrid w:val="0"/>
              <w:jc w:val="left"/>
              <w:rPr>
                <w:rFonts w:ascii="Tahoma" w:hAnsi="Tahoma"/>
                <w:color w:val="000000" w:themeColor="text1"/>
                <w:sz w:val="20"/>
                <w:szCs w:val="20"/>
              </w:rPr>
            </w:pPr>
          </w:p>
        </w:tc>
      </w:tr>
      <w:tr w:rsidR="000120DC" w14:paraId="597C7379" w14:textId="77777777" w:rsidTr="00FA22E5">
        <w:trPr>
          <w:trHeight w:val="668"/>
        </w:trPr>
        <w:tc>
          <w:tcPr>
            <w:tcW w:w="226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96CC04" w14:textId="1D9BF4E3" w:rsidR="000120DC" w:rsidRDefault="000120DC" w:rsidP="00424614">
            <w:pPr>
              <w:snapToGrid w:val="0"/>
              <w:jc w:val="left"/>
              <w:rPr>
                <w:rFonts w:ascii="Tahoma" w:hAnsi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/>
                <w:color w:val="000000" w:themeColor="text1"/>
                <w:sz w:val="20"/>
                <w:szCs w:val="20"/>
              </w:rPr>
              <w:t>Empregador Público</w:t>
            </w:r>
          </w:p>
        </w:tc>
        <w:tc>
          <w:tcPr>
            <w:tcW w:w="3266" w:type="dxa"/>
            <w:tcBorders>
              <w:bottom w:val="single" w:sz="12" w:space="0" w:color="000000" w:themeColor="text1"/>
            </w:tcBorders>
            <w:vAlign w:val="center"/>
          </w:tcPr>
          <w:p w14:paraId="391D84BA" w14:textId="77777777" w:rsidR="000120DC" w:rsidRDefault="000120DC" w:rsidP="00424614">
            <w:pPr>
              <w:snapToGrid w:val="0"/>
              <w:jc w:val="left"/>
              <w:rPr>
                <w:rFonts w:ascii="Tahoma" w:hAnsi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C79B427" w14:textId="1D8ADD0A" w:rsidR="000120DC" w:rsidRDefault="000120DC" w:rsidP="00424614">
            <w:pPr>
              <w:snapToGrid w:val="0"/>
              <w:jc w:val="left"/>
              <w:rPr>
                <w:rFonts w:ascii="Tahoma" w:hAnsi="Tahoma"/>
                <w:color w:val="000000" w:themeColor="text1"/>
                <w:sz w:val="20"/>
                <w:szCs w:val="20"/>
              </w:rPr>
            </w:pPr>
            <w:r w:rsidRPr="000120DC">
              <w:rPr>
                <w:rFonts w:ascii="Tahoma" w:hAnsi="Tahoma"/>
                <w:color w:val="000000" w:themeColor="text1"/>
                <w:sz w:val="20"/>
                <w:szCs w:val="20"/>
              </w:rPr>
              <w:t>Nomeação</w:t>
            </w:r>
          </w:p>
        </w:tc>
        <w:tc>
          <w:tcPr>
            <w:tcW w:w="562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4011B2E" w14:textId="77777777" w:rsidR="000120DC" w:rsidRDefault="000120DC" w:rsidP="00424614">
            <w:pPr>
              <w:snapToGrid w:val="0"/>
              <w:jc w:val="left"/>
              <w:rPr>
                <w:rFonts w:ascii="Tahoma" w:hAnsi="Tahoma"/>
                <w:color w:val="000000" w:themeColor="text1"/>
                <w:sz w:val="20"/>
                <w:szCs w:val="20"/>
              </w:rPr>
            </w:pPr>
          </w:p>
        </w:tc>
      </w:tr>
    </w:tbl>
    <w:p w14:paraId="2BF9434B" w14:textId="27AB5540" w:rsidR="00F32B62" w:rsidRPr="00160BA0" w:rsidRDefault="00CA375C" w:rsidP="00160BA0">
      <w:pPr>
        <w:pStyle w:val="PargrafodaLista"/>
        <w:numPr>
          <w:ilvl w:val="0"/>
          <w:numId w:val="2"/>
        </w:numPr>
        <w:snapToGrid w:val="0"/>
        <w:spacing w:before="120"/>
        <w:ind w:left="284" w:hanging="284"/>
        <w:contextualSpacing w:val="0"/>
        <w:jc w:val="both"/>
        <w:rPr>
          <w:rFonts w:ascii="Tahoma" w:hAnsi="Tahoma"/>
          <w:color w:val="000000" w:themeColor="text1"/>
          <w:sz w:val="20"/>
          <w:szCs w:val="20"/>
        </w:rPr>
      </w:pPr>
      <w:r w:rsidRPr="00160BA0">
        <w:rPr>
          <w:rFonts w:ascii="Tahoma" w:hAnsi="Tahoma"/>
          <w:color w:val="000000" w:themeColor="text1"/>
          <w:sz w:val="20"/>
          <w:szCs w:val="20"/>
        </w:rPr>
        <w:t>IDENTIFICAÇÃO DO</w:t>
      </w:r>
      <w:r w:rsidR="00DB3B94" w:rsidRPr="00160BA0">
        <w:rPr>
          <w:rFonts w:ascii="Tahoma" w:hAnsi="Tahoma"/>
          <w:color w:val="000000" w:themeColor="text1"/>
          <w:sz w:val="20"/>
          <w:szCs w:val="20"/>
        </w:rPr>
        <w:t xml:space="preserve"> CANDIDATO</w:t>
      </w:r>
      <w:r w:rsidRPr="00160BA0">
        <w:rPr>
          <w:rFonts w:ascii="Tahoma" w:hAnsi="Tahoma"/>
          <w:color w:val="000000" w:themeColor="text1"/>
          <w:sz w:val="20"/>
          <w:szCs w:val="20"/>
        </w:rPr>
        <w:t xml:space="preserve">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263"/>
        <w:gridCol w:w="6941"/>
      </w:tblGrid>
      <w:tr w:rsidR="00600745" w14:paraId="0148C498" w14:textId="77777777" w:rsidTr="00FA22E5">
        <w:trPr>
          <w:trHeight w:val="637"/>
        </w:trPr>
        <w:tc>
          <w:tcPr>
            <w:tcW w:w="2263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C3615D6" w14:textId="596CE708" w:rsidR="00600745" w:rsidRDefault="00600745" w:rsidP="00600745">
            <w:pPr>
              <w:snapToGrid w:val="0"/>
              <w:jc w:val="left"/>
              <w:rPr>
                <w:rFonts w:ascii="Tahoma" w:hAnsi="Tahoma"/>
                <w:color w:val="000000" w:themeColor="text1"/>
                <w:sz w:val="20"/>
                <w:szCs w:val="20"/>
              </w:rPr>
            </w:pPr>
            <w:r w:rsidRPr="00F939CE">
              <w:rPr>
                <w:rFonts w:ascii="Tahoma" w:hAnsi="Tahoma"/>
                <w:color w:val="000000" w:themeColor="text1"/>
                <w:sz w:val="20"/>
                <w:szCs w:val="20"/>
              </w:rPr>
              <w:t>Nome completo</w:t>
            </w:r>
          </w:p>
        </w:tc>
        <w:tc>
          <w:tcPr>
            <w:tcW w:w="6941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1F0786E" w14:textId="77777777" w:rsidR="00600745" w:rsidRDefault="00600745" w:rsidP="00600745">
            <w:pPr>
              <w:snapToGrid w:val="0"/>
              <w:jc w:val="left"/>
              <w:rPr>
                <w:rFonts w:ascii="Tahoma" w:hAnsi="Tahoma"/>
                <w:color w:val="000000" w:themeColor="text1"/>
                <w:sz w:val="20"/>
                <w:szCs w:val="20"/>
              </w:rPr>
            </w:pPr>
          </w:p>
        </w:tc>
      </w:tr>
      <w:tr w:rsidR="00600745" w14:paraId="5FD6F7E8" w14:textId="77777777" w:rsidTr="00FA22E5">
        <w:trPr>
          <w:trHeight w:val="668"/>
        </w:trPr>
        <w:tc>
          <w:tcPr>
            <w:tcW w:w="226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FAAAA46" w14:textId="52FCB451" w:rsidR="00600745" w:rsidRDefault="00600745" w:rsidP="00600745">
            <w:pPr>
              <w:snapToGrid w:val="0"/>
              <w:jc w:val="left"/>
              <w:rPr>
                <w:rFonts w:ascii="Tahoma" w:hAnsi="Tahoma"/>
                <w:color w:val="000000" w:themeColor="text1"/>
                <w:sz w:val="20"/>
                <w:szCs w:val="20"/>
              </w:rPr>
            </w:pPr>
            <w:r w:rsidRPr="00F939CE">
              <w:rPr>
                <w:rFonts w:ascii="Tahoma" w:hAnsi="Tahoma"/>
                <w:color w:val="000000" w:themeColor="text1"/>
                <w:sz w:val="20"/>
                <w:szCs w:val="20"/>
              </w:rPr>
              <w:t>Candidatura n.º</w:t>
            </w:r>
          </w:p>
        </w:tc>
        <w:tc>
          <w:tcPr>
            <w:tcW w:w="694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15332F7" w14:textId="77777777" w:rsidR="00600745" w:rsidRDefault="00600745" w:rsidP="00600745">
            <w:pPr>
              <w:snapToGrid w:val="0"/>
              <w:jc w:val="left"/>
              <w:rPr>
                <w:rFonts w:ascii="Tahoma" w:hAnsi="Tahoma"/>
                <w:color w:val="000000" w:themeColor="text1"/>
                <w:sz w:val="20"/>
                <w:szCs w:val="20"/>
              </w:rPr>
            </w:pPr>
          </w:p>
        </w:tc>
      </w:tr>
    </w:tbl>
    <w:p w14:paraId="0304B013" w14:textId="57404254" w:rsidR="00C56AF4" w:rsidRPr="00F939CE" w:rsidRDefault="00911B6B" w:rsidP="00B05EBF">
      <w:pPr>
        <w:pStyle w:val="PargrafodaLista"/>
        <w:numPr>
          <w:ilvl w:val="0"/>
          <w:numId w:val="2"/>
        </w:numPr>
        <w:snapToGrid w:val="0"/>
        <w:spacing w:before="120"/>
        <w:ind w:left="284" w:hanging="284"/>
        <w:contextualSpacing w:val="0"/>
        <w:jc w:val="both"/>
        <w:rPr>
          <w:rFonts w:ascii="Tahoma" w:hAnsi="Tahoma"/>
          <w:color w:val="000000" w:themeColor="text1"/>
          <w:sz w:val="20"/>
          <w:szCs w:val="20"/>
        </w:rPr>
      </w:pPr>
      <w:r w:rsidRPr="00F939CE">
        <w:rPr>
          <w:rFonts w:ascii="Tahoma" w:hAnsi="Tahoma"/>
          <w:color w:val="000000" w:themeColor="text1"/>
          <w:sz w:val="20"/>
          <w:szCs w:val="20"/>
        </w:rPr>
        <w:t>AUDIÊNCIA PRÉVIA</w:t>
      </w:r>
    </w:p>
    <w:p w14:paraId="05D9435F" w14:textId="77777777" w:rsidR="00446D46" w:rsidRPr="00160BA0" w:rsidRDefault="00446D46" w:rsidP="00446D46">
      <w:pPr>
        <w:snapToGrid w:val="0"/>
        <w:jc w:val="both"/>
        <w:rPr>
          <w:rFonts w:ascii="Tahoma" w:hAnsi="Tahoma"/>
          <w:color w:val="000000" w:themeColor="text1"/>
          <w:sz w:val="20"/>
          <w:szCs w:val="20"/>
        </w:rPr>
      </w:pPr>
      <w:r w:rsidRPr="00160BA0">
        <w:rPr>
          <w:rFonts w:ascii="Tahoma" w:hAnsi="Tahoma"/>
          <w:color w:val="000000" w:themeColor="text1"/>
          <w:sz w:val="20"/>
          <w:szCs w:val="20"/>
        </w:rPr>
        <w:t>Fase do procedimento a que se referem as alegações: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36"/>
        <w:gridCol w:w="865"/>
        <w:gridCol w:w="3387"/>
        <w:gridCol w:w="724"/>
      </w:tblGrid>
      <w:tr w:rsidR="00446D46" w:rsidRPr="00160BA0" w14:paraId="5DA15D4E" w14:textId="77777777" w:rsidTr="00FA22E5">
        <w:trPr>
          <w:trHeight w:val="397"/>
        </w:trPr>
        <w:tc>
          <w:tcPr>
            <w:tcW w:w="3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AFA46D6" w14:textId="77777777" w:rsidR="00446D46" w:rsidRPr="00160BA0" w:rsidRDefault="00446D46" w:rsidP="00424614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160BA0">
              <w:rPr>
                <w:color w:val="000000" w:themeColor="text1"/>
                <w:sz w:val="20"/>
                <w:szCs w:val="20"/>
              </w:rPr>
              <w:t>Apreciação das candidaturas</w:t>
            </w:r>
          </w:p>
        </w:tc>
        <w:tc>
          <w:tcPr>
            <w:tcW w:w="8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E7C69D7" w14:textId="785335E7" w:rsidR="00446D46" w:rsidRPr="00160BA0" w:rsidRDefault="00446D46" w:rsidP="00424614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35F53EBD" w14:textId="77777777" w:rsidR="00446D46" w:rsidRPr="00160BA0" w:rsidRDefault="00446D46" w:rsidP="00424614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160BA0">
              <w:rPr>
                <w:color w:val="000000" w:themeColor="text1"/>
                <w:sz w:val="20"/>
                <w:szCs w:val="20"/>
              </w:rPr>
              <w:t>ou</w:t>
            </w:r>
          </w:p>
        </w:tc>
        <w:tc>
          <w:tcPr>
            <w:tcW w:w="338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C74A637" w14:textId="77777777" w:rsidR="00446D46" w:rsidRPr="00160BA0" w:rsidRDefault="00446D46" w:rsidP="00424614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160BA0">
              <w:rPr>
                <w:color w:val="000000" w:themeColor="text1"/>
                <w:sz w:val="20"/>
                <w:szCs w:val="20"/>
              </w:rPr>
              <w:t xml:space="preserve">Lista unitária de ordenação final </w:t>
            </w:r>
          </w:p>
        </w:tc>
        <w:tc>
          <w:tcPr>
            <w:tcW w:w="7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2193F62" w14:textId="77777777" w:rsidR="00446D46" w:rsidRPr="00160BA0" w:rsidRDefault="00446D46" w:rsidP="00424614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446D46" w:rsidRPr="00160BA0" w14:paraId="3D07D015" w14:textId="77777777" w:rsidTr="00FA22E5">
        <w:trPr>
          <w:trHeight w:val="510"/>
        </w:trPr>
        <w:tc>
          <w:tcPr>
            <w:tcW w:w="3402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128556D9" w14:textId="77777777" w:rsidR="00446D46" w:rsidRPr="00160BA0" w:rsidRDefault="00446D46" w:rsidP="00424614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160BA0">
              <w:rPr>
                <w:color w:val="000000" w:themeColor="text1"/>
                <w:sz w:val="20"/>
                <w:szCs w:val="20"/>
              </w:rPr>
              <w:t>ou</w:t>
            </w:r>
          </w:p>
        </w:tc>
        <w:tc>
          <w:tcPr>
            <w:tcW w:w="836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206190AF" w14:textId="77777777" w:rsidR="00446D46" w:rsidRPr="00160BA0" w:rsidRDefault="00446D46" w:rsidP="00424614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59F858D9" w14:textId="77777777" w:rsidR="00446D46" w:rsidRPr="00160BA0" w:rsidRDefault="00446D46" w:rsidP="00424614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27755D6B" w14:textId="77777777" w:rsidR="00446D46" w:rsidRPr="00160BA0" w:rsidRDefault="00446D46" w:rsidP="00424614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5C8D8A84" w14:textId="77777777" w:rsidR="00446D46" w:rsidRPr="00160BA0" w:rsidRDefault="00446D46" w:rsidP="00424614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446D46" w:rsidRPr="00160BA0" w14:paraId="0018927D" w14:textId="77777777" w:rsidTr="00A17AF4">
        <w:trPr>
          <w:trHeight w:val="397"/>
        </w:trPr>
        <w:tc>
          <w:tcPr>
            <w:tcW w:w="423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FC67F35" w14:textId="77777777" w:rsidR="00446D46" w:rsidRPr="00160BA0" w:rsidRDefault="00446D46" w:rsidP="00424614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160BA0">
              <w:rPr>
                <w:color w:val="000000" w:themeColor="text1"/>
                <w:sz w:val="20"/>
                <w:szCs w:val="20"/>
              </w:rPr>
              <w:t>Aplicação do seguinte método de seleção:</w:t>
            </w:r>
          </w:p>
        </w:tc>
        <w:tc>
          <w:tcPr>
            <w:tcW w:w="865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</w:tcPr>
          <w:p w14:paraId="2D0AFC55" w14:textId="77777777" w:rsidR="00446D46" w:rsidRPr="00160BA0" w:rsidRDefault="00446D46" w:rsidP="00424614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F07E5" w14:textId="77777777" w:rsidR="00446D46" w:rsidRPr="00160BA0" w:rsidRDefault="00446D46" w:rsidP="00424614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95EACD1" w14:textId="77777777" w:rsidR="00446D46" w:rsidRPr="00160BA0" w:rsidRDefault="00446D46" w:rsidP="00424614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9B8809A" w14:textId="77777777" w:rsidR="00446D46" w:rsidRPr="00160BA0" w:rsidRDefault="00446D46" w:rsidP="00446D46">
      <w:pPr>
        <w:snapToGrid w:val="0"/>
        <w:jc w:val="left"/>
        <w:rPr>
          <w:color w:val="000000" w:themeColor="text1"/>
          <w:sz w:val="20"/>
          <w:szCs w:val="20"/>
        </w:rPr>
      </w:pPr>
    </w:p>
    <w:tbl>
      <w:tblPr>
        <w:tblStyle w:val="Tabelacomgrelha"/>
        <w:tblW w:w="933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454"/>
        <w:gridCol w:w="236"/>
        <w:gridCol w:w="634"/>
        <w:gridCol w:w="452"/>
        <w:gridCol w:w="236"/>
        <w:gridCol w:w="634"/>
        <w:gridCol w:w="452"/>
        <w:gridCol w:w="236"/>
        <w:gridCol w:w="753"/>
        <w:gridCol w:w="452"/>
        <w:gridCol w:w="236"/>
        <w:gridCol w:w="753"/>
        <w:gridCol w:w="452"/>
        <w:gridCol w:w="236"/>
        <w:gridCol w:w="852"/>
        <w:gridCol w:w="428"/>
        <w:gridCol w:w="1198"/>
      </w:tblGrid>
      <w:tr w:rsidR="00446D46" w:rsidRPr="00160BA0" w14:paraId="0885C554" w14:textId="77777777" w:rsidTr="00FA22E5">
        <w:trPr>
          <w:trHeight w:val="510"/>
        </w:trPr>
        <w:tc>
          <w:tcPr>
            <w:tcW w:w="644" w:type="dxa"/>
            <w:vAlign w:val="center"/>
          </w:tcPr>
          <w:p w14:paraId="462A80D1" w14:textId="77777777" w:rsidR="00446D46" w:rsidRPr="00160BA0" w:rsidRDefault="00446D46" w:rsidP="00424614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160BA0">
              <w:rPr>
                <w:color w:val="000000" w:themeColor="text1"/>
                <w:sz w:val="20"/>
                <w:szCs w:val="20"/>
              </w:rPr>
              <w:t>PC</w:t>
            </w:r>
          </w:p>
        </w:tc>
        <w:tc>
          <w:tcPr>
            <w:tcW w:w="454" w:type="dxa"/>
            <w:vAlign w:val="center"/>
          </w:tcPr>
          <w:p w14:paraId="679CB67A" w14:textId="77777777" w:rsidR="00446D46" w:rsidRPr="00160BA0" w:rsidRDefault="00446D46" w:rsidP="00424614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vAlign w:val="center"/>
          </w:tcPr>
          <w:p w14:paraId="02115D63" w14:textId="77777777" w:rsidR="00446D46" w:rsidRPr="00160BA0" w:rsidRDefault="00446D46" w:rsidP="00424614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6F384420" w14:textId="77777777" w:rsidR="00446D46" w:rsidRPr="00160BA0" w:rsidRDefault="00446D46" w:rsidP="00424614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160BA0">
              <w:rPr>
                <w:color w:val="000000" w:themeColor="text1"/>
                <w:sz w:val="20"/>
                <w:szCs w:val="20"/>
              </w:rPr>
              <w:t>AC</w:t>
            </w:r>
          </w:p>
        </w:tc>
        <w:tc>
          <w:tcPr>
            <w:tcW w:w="452" w:type="dxa"/>
            <w:vAlign w:val="center"/>
          </w:tcPr>
          <w:p w14:paraId="5C9A836D" w14:textId="77777777" w:rsidR="00446D46" w:rsidRPr="00160BA0" w:rsidRDefault="00446D46" w:rsidP="00424614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vAlign w:val="center"/>
          </w:tcPr>
          <w:p w14:paraId="2EB0CA7C" w14:textId="77777777" w:rsidR="00446D46" w:rsidRPr="00160BA0" w:rsidRDefault="00446D46" w:rsidP="00424614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4F54C160" w14:textId="77777777" w:rsidR="00446D46" w:rsidRPr="00160BA0" w:rsidRDefault="00446D46" w:rsidP="00424614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160BA0">
              <w:rPr>
                <w:color w:val="000000" w:themeColor="text1"/>
                <w:sz w:val="20"/>
                <w:szCs w:val="20"/>
              </w:rPr>
              <w:t>AP</w:t>
            </w:r>
          </w:p>
        </w:tc>
        <w:tc>
          <w:tcPr>
            <w:tcW w:w="452" w:type="dxa"/>
            <w:vAlign w:val="center"/>
          </w:tcPr>
          <w:p w14:paraId="018B60E9" w14:textId="77777777" w:rsidR="00446D46" w:rsidRPr="00160BA0" w:rsidRDefault="00446D46" w:rsidP="00424614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vAlign w:val="center"/>
          </w:tcPr>
          <w:p w14:paraId="5B1186BC" w14:textId="77777777" w:rsidR="00446D46" w:rsidRPr="00160BA0" w:rsidRDefault="00446D46" w:rsidP="00424614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14:paraId="4A6ACE10" w14:textId="77777777" w:rsidR="00446D46" w:rsidRPr="00160BA0" w:rsidRDefault="00446D46" w:rsidP="00424614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160BA0">
              <w:rPr>
                <w:color w:val="000000" w:themeColor="text1"/>
                <w:sz w:val="20"/>
                <w:szCs w:val="20"/>
              </w:rPr>
              <w:t>EAP</w:t>
            </w:r>
          </w:p>
        </w:tc>
        <w:tc>
          <w:tcPr>
            <w:tcW w:w="452" w:type="dxa"/>
            <w:vAlign w:val="center"/>
          </w:tcPr>
          <w:p w14:paraId="7E70131A" w14:textId="77777777" w:rsidR="00446D46" w:rsidRPr="00160BA0" w:rsidRDefault="00446D46" w:rsidP="00424614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vAlign w:val="center"/>
          </w:tcPr>
          <w:p w14:paraId="2C99BDBD" w14:textId="77777777" w:rsidR="00446D46" w:rsidRPr="00160BA0" w:rsidRDefault="00446D46" w:rsidP="00424614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14:paraId="2110C7B7" w14:textId="77777777" w:rsidR="00446D46" w:rsidRPr="00160BA0" w:rsidRDefault="00446D46" w:rsidP="00424614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160BA0">
              <w:rPr>
                <w:color w:val="000000" w:themeColor="text1"/>
                <w:sz w:val="20"/>
                <w:szCs w:val="20"/>
              </w:rPr>
              <w:t>EPS</w:t>
            </w:r>
          </w:p>
        </w:tc>
        <w:tc>
          <w:tcPr>
            <w:tcW w:w="452" w:type="dxa"/>
            <w:vAlign w:val="center"/>
          </w:tcPr>
          <w:p w14:paraId="1BCA78F8" w14:textId="77777777" w:rsidR="00446D46" w:rsidRPr="00160BA0" w:rsidRDefault="00446D46" w:rsidP="00424614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vAlign w:val="center"/>
          </w:tcPr>
          <w:p w14:paraId="418F927E" w14:textId="77777777" w:rsidR="00446D46" w:rsidRPr="00160BA0" w:rsidRDefault="00446D46" w:rsidP="00424614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3BF3C1CB" w14:textId="77777777" w:rsidR="00446D46" w:rsidRPr="00160BA0" w:rsidRDefault="00446D46" w:rsidP="00424614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160BA0">
              <w:rPr>
                <w:color w:val="000000" w:themeColor="text1"/>
                <w:sz w:val="20"/>
                <w:szCs w:val="20"/>
              </w:rPr>
              <w:t>Outro</w:t>
            </w:r>
          </w:p>
        </w:tc>
        <w:tc>
          <w:tcPr>
            <w:tcW w:w="428" w:type="dxa"/>
            <w:vAlign w:val="center"/>
          </w:tcPr>
          <w:p w14:paraId="115E504E" w14:textId="77777777" w:rsidR="00446D46" w:rsidRPr="00160BA0" w:rsidRDefault="00446D46" w:rsidP="00424614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6A3B85B8" w14:textId="77777777" w:rsidR="00446D46" w:rsidRPr="00160BA0" w:rsidRDefault="00446D46" w:rsidP="00424614">
            <w:pPr>
              <w:snapToGrid w:val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0EEFE70F" w14:textId="77777777" w:rsidR="00446D46" w:rsidRPr="00160BA0" w:rsidRDefault="00446D46" w:rsidP="00446D46">
      <w:pPr>
        <w:pStyle w:val="PargrafodaLista"/>
        <w:snapToGrid w:val="0"/>
        <w:ind w:left="360"/>
        <w:jc w:val="left"/>
        <w:rPr>
          <w:color w:val="000000" w:themeColor="text1"/>
          <w:sz w:val="20"/>
          <w:szCs w:val="20"/>
        </w:rPr>
      </w:pPr>
    </w:p>
    <w:p w14:paraId="735F7595" w14:textId="70ABC126" w:rsidR="000120DC" w:rsidRPr="00160BA0" w:rsidRDefault="00446D46" w:rsidP="00160BA0">
      <w:pPr>
        <w:pStyle w:val="PargrafodaLista"/>
        <w:snapToGrid w:val="0"/>
        <w:ind w:left="360"/>
        <w:jc w:val="both"/>
        <w:rPr>
          <w:color w:val="000000" w:themeColor="text1"/>
          <w:sz w:val="16"/>
          <w:szCs w:val="16"/>
        </w:rPr>
      </w:pPr>
      <w:r w:rsidRPr="00160BA0">
        <w:rPr>
          <w:color w:val="000000" w:themeColor="text1"/>
          <w:sz w:val="16"/>
          <w:szCs w:val="16"/>
        </w:rPr>
        <w:t>PC - Prova de conhecimentos; AC - Avaliação curricular; AP- Avaliação psicológica; EAP – Entrevista de avaliação de competências; EPS – Entrevista profissional de seleção; outro (indicar qual).</w:t>
      </w:r>
    </w:p>
    <w:p w14:paraId="016D5BB1" w14:textId="13F3F33C" w:rsidR="00911B6B" w:rsidRPr="00F939CE" w:rsidRDefault="00911B6B" w:rsidP="00AC1A23">
      <w:pPr>
        <w:snapToGrid w:val="0"/>
        <w:jc w:val="left"/>
        <w:rPr>
          <w:rFonts w:ascii="Tahoma" w:hAnsi="Tahoma"/>
          <w:color w:val="000000" w:themeColor="text1"/>
          <w:sz w:val="20"/>
          <w:szCs w:val="20"/>
        </w:rPr>
      </w:pPr>
      <w:r w:rsidRPr="00F939CE">
        <w:rPr>
          <w:rFonts w:ascii="Tahoma" w:hAnsi="Tahoma"/>
          <w:color w:val="000000" w:themeColor="text1"/>
          <w:sz w:val="20"/>
          <w:szCs w:val="20"/>
        </w:rPr>
        <w:lastRenderedPageBreak/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F939CE" w14:paraId="15E798BC" w14:textId="77777777" w:rsidTr="003C7839">
        <w:trPr>
          <w:trHeight w:val="4479"/>
        </w:trPr>
        <w:tc>
          <w:tcPr>
            <w:tcW w:w="91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5EDFBF5" w14:textId="269587B6" w:rsidR="00581B73" w:rsidRPr="00F939CE" w:rsidRDefault="00581B73" w:rsidP="003C7839">
            <w:pPr>
              <w:snapToGrid w:val="0"/>
              <w:rPr>
                <w:rFonts w:ascii="Tahoma" w:hAnsi="Tahoma"/>
                <w:color w:val="000000" w:themeColor="text1"/>
                <w:sz w:val="20"/>
                <w:szCs w:val="20"/>
              </w:rPr>
            </w:pPr>
          </w:p>
        </w:tc>
      </w:tr>
    </w:tbl>
    <w:p w14:paraId="37B7B8CB" w14:textId="0B33BD76" w:rsidR="003C7839" w:rsidRDefault="005011E6" w:rsidP="00DB3B94">
      <w:pPr>
        <w:snapToGrid w:val="0"/>
        <w:jc w:val="left"/>
        <w:rPr>
          <w:rFonts w:ascii="Tahoma" w:hAnsi="Tahoma"/>
          <w:color w:val="000000" w:themeColor="text1"/>
          <w:sz w:val="20"/>
          <w:szCs w:val="20"/>
        </w:rPr>
      </w:pPr>
      <w:r w:rsidRPr="00F939CE">
        <w:rPr>
          <w:rFonts w:ascii="Tahoma" w:hAnsi="Tahoma"/>
          <w:color w:val="000000" w:themeColor="text1"/>
          <w:sz w:val="20"/>
          <w:szCs w:val="20"/>
        </w:rPr>
        <w:t>Anexos do</w:t>
      </w:r>
      <w:r w:rsidR="00DB3B94" w:rsidRPr="00F939CE">
        <w:rPr>
          <w:rFonts w:ascii="Tahoma" w:hAnsi="Tahoma"/>
          <w:color w:val="000000" w:themeColor="text1"/>
          <w:sz w:val="20"/>
          <w:szCs w:val="20"/>
        </w:rPr>
        <w:t xml:space="preserve">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C7839" w:rsidRPr="00F939CE" w14:paraId="2D7FBBAE" w14:textId="77777777" w:rsidTr="003C7839">
        <w:trPr>
          <w:trHeight w:val="2835"/>
        </w:trPr>
        <w:tc>
          <w:tcPr>
            <w:tcW w:w="91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D07561F" w14:textId="77777777" w:rsidR="003C7839" w:rsidRPr="00F939CE" w:rsidRDefault="003C7839" w:rsidP="003C7839">
            <w:pPr>
              <w:snapToGrid w:val="0"/>
              <w:rPr>
                <w:rFonts w:ascii="Tahoma" w:hAnsi="Tahoma"/>
                <w:color w:val="000000" w:themeColor="text1"/>
                <w:sz w:val="20"/>
                <w:szCs w:val="20"/>
              </w:rPr>
            </w:pPr>
          </w:p>
        </w:tc>
      </w:tr>
    </w:tbl>
    <w:p w14:paraId="26D55EE9" w14:textId="77777777" w:rsidR="000A6204" w:rsidRPr="00F939CE" w:rsidRDefault="000A6204" w:rsidP="00DB3B94">
      <w:pPr>
        <w:snapToGrid w:val="0"/>
        <w:jc w:val="left"/>
        <w:rPr>
          <w:rFonts w:ascii="Tahoma" w:hAnsi="Tahoma"/>
          <w:color w:val="000000" w:themeColor="text1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F939CE" w14:paraId="48A089D6" w14:textId="77777777" w:rsidTr="003C7839">
        <w:trPr>
          <w:trHeight w:val="397"/>
        </w:trPr>
        <w:tc>
          <w:tcPr>
            <w:tcW w:w="919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93DD60" w14:textId="6054AE24" w:rsidR="00DB3B94" w:rsidRPr="00F939CE" w:rsidRDefault="00DB3B94" w:rsidP="00D964C3">
            <w:pPr>
              <w:snapToGrid w:val="0"/>
              <w:spacing w:before="120"/>
              <w:rPr>
                <w:rFonts w:ascii="Tahoma" w:hAnsi="Tahoma"/>
                <w:color w:val="000000" w:themeColor="text1"/>
              </w:rPr>
            </w:pPr>
            <w:r w:rsidRPr="00F939CE">
              <w:rPr>
                <w:rFonts w:ascii="Tahoma" w:hAnsi="Tahoma"/>
                <w:color w:val="000000" w:themeColor="text1"/>
                <w:sz w:val="20"/>
                <w:szCs w:val="20"/>
              </w:rPr>
              <w:t>Assinatura do candidato</w:t>
            </w:r>
          </w:p>
        </w:tc>
      </w:tr>
      <w:tr w:rsidR="00DB3B94" w:rsidRPr="00F939CE" w14:paraId="663F648B" w14:textId="77777777" w:rsidTr="00FA22E5">
        <w:trPr>
          <w:trHeight w:val="397"/>
        </w:trPr>
        <w:tc>
          <w:tcPr>
            <w:tcW w:w="919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1D4A80A" w14:textId="77777777" w:rsidR="00DB3B94" w:rsidRPr="00F939CE" w:rsidRDefault="00DB3B94" w:rsidP="00D964C3">
            <w:pPr>
              <w:snapToGrid w:val="0"/>
              <w:spacing w:before="120"/>
              <w:rPr>
                <w:rFonts w:ascii="Tahoma" w:hAnsi="Tahoma"/>
                <w:color w:val="000000" w:themeColor="text1"/>
                <w:sz w:val="20"/>
                <w:szCs w:val="20"/>
              </w:rPr>
            </w:pPr>
          </w:p>
        </w:tc>
      </w:tr>
      <w:tr w:rsidR="00DB3B94" w:rsidRPr="00F939CE" w14:paraId="3A699445" w14:textId="77777777" w:rsidTr="003C7839">
        <w:trPr>
          <w:trHeight w:val="397"/>
        </w:trPr>
        <w:tc>
          <w:tcPr>
            <w:tcW w:w="15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33CC531" w14:textId="77777777" w:rsidR="00DB3B94" w:rsidRPr="00F939CE" w:rsidRDefault="00DB3B94" w:rsidP="00D964C3">
            <w:pPr>
              <w:snapToGrid w:val="0"/>
              <w:spacing w:before="120"/>
              <w:rPr>
                <w:rFonts w:ascii="Tahoma" w:hAnsi="Tahoma"/>
                <w:color w:val="000000" w:themeColor="text1"/>
                <w:sz w:val="20"/>
                <w:szCs w:val="20"/>
              </w:rPr>
            </w:pPr>
            <w:r w:rsidRPr="00F939CE">
              <w:rPr>
                <w:rFonts w:ascii="Tahoma" w:hAnsi="Tahoma"/>
                <w:color w:val="000000" w:themeColor="text1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D65A378" w14:textId="77777777" w:rsidR="00DB3B94" w:rsidRPr="00F939CE" w:rsidRDefault="00DB3B94" w:rsidP="00D964C3">
            <w:pPr>
              <w:snapToGrid w:val="0"/>
              <w:spacing w:before="120"/>
              <w:rPr>
                <w:rFonts w:ascii="Tahoma" w:hAnsi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F3D150C" w14:textId="77777777" w:rsidR="00DB3B94" w:rsidRPr="00F939CE" w:rsidRDefault="00DB3B94" w:rsidP="00D964C3">
            <w:pPr>
              <w:snapToGrid w:val="0"/>
              <w:spacing w:before="120"/>
              <w:rPr>
                <w:rFonts w:ascii="Tahoma" w:hAnsi="Tahoma"/>
                <w:color w:val="000000" w:themeColor="text1"/>
                <w:sz w:val="20"/>
                <w:szCs w:val="20"/>
              </w:rPr>
            </w:pPr>
            <w:r w:rsidRPr="00F939CE">
              <w:rPr>
                <w:rFonts w:ascii="Tahoma" w:hAnsi="Tahoma"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5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55D6147" w14:textId="77777777" w:rsidR="00DB3B94" w:rsidRPr="00F939CE" w:rsidRDefault="00DB3B94" w:rsidP="00D964C3">
            <w:pPr>
              <w:snapToGrid w:val="0"/>
              <w:spacing w:before="120"/>
              <w:rPr>
                <w:rFonts w:ascii="Tahoma" w:hAnsi="Tahoma"/>
                <w:color w:val="000000" w:themeColor="text1"/>
                <w:sz w:val="20"/>
                <w:szCs w:val="20"/>
              </w:rPr>
            </w:pPr>
          </w:p>
        </w:tc>
      </w:tr>
    </w:tbl>
    <w:p w14:paraId="73C96777" w14:textId="10933F89" w:rsidR="00DB3B94" w:rsidRPr="00F939CE" w:rsidRDefault="00DB3B94" w:rsidP="00AC1A23">
      <w:pPr>
        <w:snapToGrid w:val="0"/>
        <w:jc w:val="left"/>
        <w:rPr>
          <w:rFonts w:ascii="Tahoma" w:hAnsi="Tahoma"/>
          <w:i/>
          <w:iCs/>
          <w:color w:val="000000" w:themeColor="text1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F939CE" w14:paraId="0FDF6263" w14:textId="77777777" w:rsidTr="003C7839">
        <w:tc>
          <w:tcPr>
            <w:tcW w:w="25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236DBB27" w14:textId="6DC9E574" w:rsidR="000A6204" w:rsidRPr="00F939CE" w:rsidRDefault="000A6204" w:rsidP="000A6204">
            <w:pPr>
              <w:snapToGrid w:val="0"/>
              <w:spacing w:before="120" w:after="120"/>
              <w:jc w:val="left"/>
              <w:rPr>
                <w:rFonts w:ascii="Tahoma" w:hAnsi="Tahoma"/>
                <w:color w:val="000000" w:themeColor="text1"/>
                <w:sz w:val="18"/>
                <w:szCs w:val="18"/>
              </w:rPr>
            </w:pPr>
            <w:r w:rsidRPr="00F939CE">
              <w:rPr>
                <w:rFonts w:ascii="Tahoma" w:hAnsi="Tahoma"/>
                <w:color w:val="000000" w:themeColor="text1"/>
                <w:sz w:val="18"/>
                <w:szCs w:val="18"/>
              </w:rPr>
              <w:t>Data da receção e Assinatura do responsável</w:t>
            </w:r>
          </w:p>
        </w:tc>
        <w:tc>
          <w:tcPr>
            <w:tcW w:w="66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43B19CF6" w14:textId="77777777" w:rsidR="000A6204" w:rsidRPr="00F939CE" w:rsidRDefault="000A6204" w:rsidP="000A6204">
            <w:pPr>
              <w:snapToGrid w:val="0"/>
              <w:spacing w:before="120" w:after="120"/>
              <w:jc w:val="both"/>
              <w:rPr>
                <w:rFonts w:ascii="Tahoma" w:hAnsi="Tahoma"/>
                <w:color w:val="000000" w:themeColor="text1"/>
                <w:sz w:val="18"/>
                <w:szCs w:val="18"/>
              </w:rPr>
            </w:pPr>
          </w:p>
        </w:tc>
      </w:tr>
    </w:tbl>
    <w:p w14:paraId="7BF9359F" w14:textId="216E2A30" w:rsidR="000A6204" w:rsidRPr="00F939CE" w:rsidRDefault="000A6204">
      <w:pPr>
        <w:spacing w:after="160" w:line="259" w:lineRule="auto"/>
        <w:ind w:right="0"/>
        <w:jc w:val="left"/>
        <w:rPr>
          <w:rFonts w:ascii="Tahoma" w:hAnsi="Tahoma"/>
          <w:i/>
          <w:iCs/>
          <w:color w:val="000000" w:themeColor="text1"/>
          <w:sz w:val="20"/>
          <w:szCs w:val="20"/>
        </w:rPr>
      </w:pPr>
      <w:r w:rsidRPr="00F939CE">
        <w:rPr>
          <w:rFonts w:ascii="Tahoma" w:hAnsi="Tahoma"/>
          <w:i/>
          <w:iCs/>
          <w:color w:val="000000" w:themeColor="text1"/>
          <w:sz w:val="20"/>
          <w:szCs w:val="20"/>
        </w:rPr>
        <w:br w:type="page"/>
      </w:r>
    </w:p>
    <w:p w14:paraId="725FDEC8" w14:textId="2F644E13" w:rsidR="000A6204" w:rsidRPr="00F939CE" w:rsidRDefault="000A6204" w:rsidP="000A6204">
      <w:pPr>
        <w:pStyle w:val="PargrafodaLista"/>
        <w:snapToGrid w:val="0"/>
        <w:spacing w:before="120"/>
        <w:ind w:left="284"/>
        <w:contextualSpacing w:val="0"/>
        <w:rPr>
          <w:rFonts w:ascii="Tahoma" w:hAnsi="Tahoma"/>
          <w:color w:val="000000" w:themeColor="text1"/>
          <w:sz w:val="20"/>
          <w:szCs w:val="20"/>
        </w:rPr>
      </w:pPr>
      <w:r w:rsidRPr="00F939CE">
        <w:rPr>
          <w:rFonts w:ascii="Tahoma" w:hAnsi="Tahoma"/>
          <w:color w:val="000000" w:themeColor="text1"/>
          <w:sz w:val="20"/>
          <w:szCs w:val="20"/>
        </w:rPr>
        <w:lastRenderedPageBreak/>
        <w:t>PARTE II</w:t>
      </w:r>
    </w:p>
    <w:p w14:paraId="1A554496" w14:textId="53DBA81C" w:rsidR="00DB3B94" w:rsidRPr="003C7839" w:rsidRDefault="000A6204" w:rsidP="003C7839">
      <w:pPr>
        <w:pStyle w:val="PargrafodaLista"/>
        <w:snapToGrid w:val="0"/>
        <w:ind w:left="284"/>
        <w:contextualSpacing w:val="0"/>
        <w:rPr>
          <w:rFonts w:ascii="Tahoma" w:hAnsi="Tahoma"/>
          <w:color w:val="000000" w:themeColor="text1"/>
          <w:sz w:val="16"/>
          <w:szCs w:val="16"/>
        </w:rPr>
      </w:pPr>
      <w:r w:rsidRPr="00F939CE">
        <w:rPr>
          <w:rFonts w:ascii="Tahoma" w:hAnsi="Tahoma"/>
          <w:color w:val="000000" w:themeColor="text1"/>
          <w:sz w:val="16"/>
          <w:szCs w:val="16"/>
        </w:rPr>
        <w:t>A PREENCHER PELO JÚRI</w:t>
      </w:r>
    </w:p>
    <w:p w14:paraId="3036B044" w14:textId="34D0A380" w:rsidR="00911B6B" w:rsidRPr="00F939CE" w:rsidRDefault="00911B6B" w:rsidP="00DB3B94">
      <w:pPr>
        <w:pStyle w:val="PargrafodaLista"/>
        <w:numPr>
          <w:ilvl w:val="0"/>
          <w:numId w:val="2"/>
        </w:numPr>
        <w:snapToGrid w:val="0"/>
        <w:spacing w:before="120"/>
        <w:ind w:left="284" w:hanging="284"/>
        <w:contextualSpacing w:val="0"/>
        <w:jc w:val="both"/>
        <w:rPr>
          <w:rFonts w:ascii="Tahoma" w:hAnsi="Tahoma"/>
          <w:color w:val="000000" w:themeColor="text1"/>
          <w:sz w:val="20"/>
          <w:szCs w:val="20"/>
        </w:rPr>
      </w:pPr>
      <w:r w:rsidRPr="00F939CE">
        <w:rPr>
          <w:rFonts w:ascii="Tahoma" w:hAnsi="Tahoma"/>
          <w:color w:val="000000" w:themeColor="text1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F939CE" w14:paraId="4432E9A5" w14:textId="77777777" w:rsidTr="003C7839">
        <w:trPr>
          <w:trHeight w:val="397"/>
        </w:trPr>
        <w:tc>
          <w:tcPr>
            <w:tcW w:w="19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94BD6BF" w14:textId="2DE8CEC4" w:rsidR="00911B6B" w:rsidRPr="00F939CE" w:rsidRDefault="00911B6B" w:rsidP="00911B6B">
            <w:pPr>
              <w:snapToGrid w:val="0"/>
              <w:spacing w:before="120"/>
              <w:rPr>
                <w:rFonts w:ascii="Tahoma" w:hAnsi="Tahoma"/>
                <w:color w:val="000000" w:themeColor="text1"/>
                <w:sz w:val="20"/>
                <w:szCs w:val="20"/>
              </w:rPr>
            </w:pPr>
            <w:r w:rsidRPr="00F939CE">
              <w:rPr>
                <w:rFonts w:ascii="Tahoma" w:hAnsi="Tahoma"/>
                <w:color w:val="000000" w:themeColor="text1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D7A6694" w14:textId="77777777" w:rsidR="00911B6B" w:rsidRPr="00F939CE" w:rsidRDefault="00911B6B" w:rsidP="00911B6B">
            <w:pPr>
              <w:snapToGrid w:val="0"/>
              <w:spacing w:before="120"/>
              <w:rPr>
                <w:rFonts w:ascii="Tahoma" w:hAnsi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FFFFFF" w:themeFill="background1"/>
          </w:tcPr>
          <w:p w14:paraId="660396C5" w14:textId="77777777" w:rsidR="00911B6B" w:rsidRPr="00F939CE" w:rsidRDefault="00911B6B" w:rsidP="00911B6B">
            <w:pPr>
              <w:snapToGrid w:val="0"/>
              <w:spacing w:before="120"/>
              <w:rPr>
                <w:rFonts w:ascii="Tahoma" w:hAnsi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BBE2C16" w14:textId="60E5ABFB" w:rsidR="00911B6B" w:rsidRPr="00F939CE" w:rsidRDefault="00911B6B" w:rsidP="00911B6B">
            <w:pPr>
              <w:snapToGrid w:val="0"/>
              <w:spacing w:before="120"/>
              <w:rPr>
                <w:rFonts w:ascii="Tahoma" w:hAnsi="Tahoma"/>
                <w:color w:val="000000" w:themeColor="text1"/>
                <w:sz w:val="20"/>
                <w:szCs w:val="20"/>
              </w:rPr>
            </w:pPr>
            <w:r w:rsidRPr="00F939CE">
              <w:rPr>
                <w:rFonts w:ascii="Tahoma" w:hAnsi="Tahoma"/>
                <w:color w:val="000000" w:themeColor="text1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9AE0643" w14:textId="77777777" w:rsidR="00911B6B" w:rsidRPr="00F939CE" w:rsidRDefault="00911B6B" w:rsidP="00911B6B">
            <w:pPr>
              <w:snapToGrid w:val="0"/>
              <w:spacing w:before="120"/>
              <w:rPr>
                <w:rFonts w:ascii="Tahoma" w:hAnsi="Tahoma"/>
                <w:color w:val="000000" w:themeColor="text1"/>
                <w:sz w:val="20"/>
                <w:szCs w:val="20"/>
              </w:rPr>
            </w:pPr>
          </w:p>
        </w:tc>
      </w:tr>
    </w:tbl>
    <w:p w14:paraId="648CA9D4" w14:textId="77777777" w:rsidR="00911B6B" w:rsidRPr="00F939CE" w:rsidRDefault="00911B6B" w:rsidP="00911B6B">
      <w:pPr>
        <w:snapToGrid w:val="0"/>
        <w:jc w:val="left"/>
        <w:rPr>
          <w:rFonts w:ascii="Tahoma" w:hAnsi="Tahoma"/>
          <w:i/>
          <w:iCs/>
          <w:color w:val="000000" w:themeColor="text1"/>
          <w:sz w:val="20"/>
          <w:szCs w:val="20"/>
        </w:rPr>
      </w:pPr>
    </w:p>
    <w:p w14:paraId="670AD93A" w14:textId="2D66AEAA" w:rsidR="00526A8D" w:rsidRPr="003C7839" w:rsidRDefault="00911B6B" w:rsidP="00AC1A23">
      <w:pPr>
        <w:snapToGrid w:val="0"/>
        <w:jc w:val="left"/>
        <w:rPr>
          <w:rFonts w:ascii="Tahoma" w:hAnsi="Tahoma"/>
          <w:color w:val="000000" w:themeColor="text1"/>
          <w:sz w:val="20"/>
          <w:szCs w:val="20"/>
        </w:rPr>
      </w:pPr>
      <w:r w:rsidRPr="00F939CE">
        <w:rPr>
          <w:rFonts w:ascii="Tahoma" w:hAnsi="Tahoma"/>
          <w:color w:val="000000" w:themeColor="text1"/>
          <w:sz w:val="20"/>
          <w:szCs w:val="20"/>
        </w:rPr>
        <w:t>Fundamentação da decisão: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F939CE" w14:paraId="4605E551" w14:textId="77777777" w:rsidTr="003C7839">
        <w:trPr>
          <w:trHeight w:val="5102"/>
        </w:trPr>
        <w:tc>
          <w:tcPr>
            <w:tcW w:w="91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DB14DE3" w14:textId="77777777" w:rsidR="00581B73" w:rsidRPr="00F939CE" w:rsidRDefault="00581B73" w:rsidP="003C7839">
            <w:pPr>
              <w:snapToGrid w:val="0"/>
              <w:rPr>
                <w:rFonts w:ascii="Tahoma" w:hAnsi="Tahoma"/>
                <w:color w:val="000000" w:themeColor="text1"/>
                <w:sz w:val="20"/>
                <w:szCs w:val="20"/>
              </w:rPr>
            </w:pPr>
          </w:p>
        </w:tc>
      </w:tr>
    </w:tbl>
    <w:p w14:paraId="429CD585" w14:textId="77777777" w:rsidR="00526A8D" w:rsidRPr="00F939CE" w:rsidRDefault="00526A8D" w:rsidP="00AC1A23">
      <w:pPr>
        <w:snapToGrid w:val="0"/>
        <w:jc w:val="left"/>
        <w:rPr>
          <w:rFonts w:ascii="Tahoma" w:hAnsi="Tahoma"/>
          <w:color w:val="000000" w:themeColor="text1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F939CE" w14:paraId="6D953BD7" w14:textId="77777777" w:rsidTr="003C7839">
        <w:trPr>
          <w:trHeight w:val="397"/>
        </w:trPr>
        <w:tc>
          <w:tcPr>
            <w:tcW w:w="9199" w:type="dxa"/>
            <w:gridSpan w:val="4"/>
            <w:shd w:val="clear" w:color="auto" w:fill="D9D9D9" w:themeFill="background1" w:themeFillShade="D9"/>
            <w:vAlign w:val="center"/>
          </w:tcPr>
          <w:p w14:paraId="770DF5A2" w14:textId="0BAF9632" w:rsidR="00AC1A23" w:rsidRPr="00F939CE" w:rsidRDefault="00AC1A23" w:rsidP="00AC1A23">
            <w:pPr>
              <w:snapToGrid w:val="0"/>
              <w:spacing w:before="120"/>
              <w:rPr>
                <w:rFonts w:ascii="Tahoma" w:hAnsi="Tahoma"/>
                <w:color w:val="000000" w:themeColor="text1"/>
              </w:rPr>
            </w:pPr>
            <w:r w:rsidRPr="00F939CE">
              <w:rPr>
                <w:rFonts w:ascii="Tahoma" w:hAnsi="Tahoma"/>
                <w:color w:val="000000" w:themeColor="text1"/>
                <w:sz w:val="20"/>
                <w:szCs w:val="20"/>
              </w:rPr>
              <w:t>Assinatura</w:t>
            </w:r>
            <w:r w:rsidR="00911B6B" w:rsidRPr="00F939CE">
              <w:rPr>
                <w:rFonts w:ascii="Tahoma" w:hAnsi="Tahoma"/>
                <w:color w:val="000000" w:themeColor="text1"/>
                <w:sz w:val="20"/>
                <w:szCs w:val="20"/>
              </w:rPr>
              <w:t xml:space="preserve"> dos membros do júri</w:t>
            </w:r>
          </w:p>
        </w:tc>
      </w:tr>
      <w:tr w:rsidR="00AC1A23" w:rsidRPr="00F939CE" w14:paraId="702060C7" w14:textId="77777777" w:rsidTr="003C7839">
        <w:trPr>
          <w:trHeight w:val="397"/>
        </w:trPr>
        <w:tc>
          <w:tcPr>
            <w:tcW w:w="9199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14:paraId="06FB4205" w14:textId="77777777" w:rsidR="00AC1A23" w:rsidRPr="00F939CE" w:rsidRDefault="00AC1A23" w:rsidP="00AC1A23">
            <w:pPr>
              <w:snapToGrid w:val="0"/>
              <w:spacing w:before="120"/>
              <w:rPr>
                <w:rFonts w:ascii="Tahoma" w:hAnsi="Tahoma"/>
                <w:color w:val="000000" w:themeColor="text1"/>
                <w:sz w:val="20"/>
                <w:szCs w:val="20"/>
              </w:rPr>
            </w:pPr>
          </w:p>
        </w:tc>
      </w:tr>
      <w:tr w:rsidR="00911B6B" w:rsidRPr="00F939CE" w14:paraId="70FC9B20" w14:textId="77777777" w:rsidTr="003C7839">
        <w:trPr>
          <w:trHeight w:val="397"/>
        </w:trPr>
        <w:tc>
          <w:tcPr>
            <w:tcW w:w="9199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6DDE78" w14:textId="77777777" w:rsidR="00911B6B" w:rsidRPr="00F939CE" w:rsidRDefault="00911B6B" w:rsidP="00AC1A23">
            <w:pPr>
              <w:snapToGrid w:val="0"/>
              <w:spacing w:before="120"/>
              <w:rPr>
                <w:rFonts w:ascii="Tahoma" w:hAnsi="Tahoma"/>
                <w:color w:val="000000" w:themeColor="text1"/>
                <w:sz w:val="20"/>
                <w:szCs w:val="20"/>
              </w:rPr>
            </w:pPr>
          </w:p>
        </w:tc>
      </w:tr>
      <w:tr w:rsidR="00911B6B" w:rsidRPr="00F939CE" w14:paraId="6BBB24DD" w14:textId="77777777" w:rsidTr="003C7839">
        <w:trPr>
          <w:trHeight w:val="397"/>
        </w:trPr>
        <w:tc>
          <w:tcPr>
            <w:tcW w:w="9199" w:type="dxa"/>
            <w:gridSpan w:val="4"/>
            <w:tcBorders>
              <w:top w:val="single" w:sz="4" w:space="0" w:color="000000" w:themeColor="text1"/>
            </w:tcBorders>
            <w:vAlign w:val="center"/>
          </w:tcPr>
          <w:p w14:paraId="779D61BA" w14:textId="77777777" w:rsidR="00911B6B" w:rsidRPr="00F939CE" w:rsidRDefault="00911B6B" w:rsidP="00AC1A23">
            <w:pPr>
              <w:snapToGrid w:val="0"/>
              <w:spacing w:before="120"/>
              <w:rPr>
                <w:rFonts w:ascii="Tahoma" w:hAnsi="Tahoma"/>
                <w:color w:val="000000" w:themeColor="text1"/>
                <w:sz w:val="20"/>
                <w:szCs w:val="20"/>
              </w:rPr>
            </w:pPr>
          </w:p>
        </w:tc>
      </w:tr>
      <w:tr w:rsidR="00526A8D" w:rsidRPr="00F939CE" w14:paraId="39873077" w14:textId="77777777" w:rsidTr="003C7839">
        <w:trPr>
          <w:trHeight w:val="397"/>
        </w:trPr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54E562C4" w14:textId="67E90F0A" w:rsidR="00526A8D" w:rsidRPr="00F939CE" w:rsidRDefault="00526A8D" w:rsidP="00AC1A23">
            <w:pPr>
              <w:snapToGrid w:val="0"/>
              <w:spacing w:before="120"/>
              <w:rPr>
                <w:rFonts w:ascii="Tahoma" w:hAnsi="Tahoma"/>
                <w:color w:val="000000" w:themeColor="text1"/>
                <w:sz w:val="20"/>
                <w:szCs w:val="20"/>
              </w:rPr>
            </w:pPr>
            <w:r w:rsidRPr="00F939CE">
              <w:rPr>
                <w:rFonts w:ascii="Tahoma" w:hAnsi="Tahoma"/>
                <w:color w:val="000000" w:themeColor="text1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F939CE" w:rsidRDefault="00526A8D" w:rsidP="00AC1A23">
            <w:pPr>
              <w:snapToGrid w:val="0"/>
              <w:spacing w:before="120"/>
              <w:rPr>
                <w:rFonts w:ascii="Tahoma" w:hAnsi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D325FF6" w14:textId="27BA2568" w:rsidR="00526A8D" w:rsidRPr="00F939CE" w:rsidRDefault="00526A8D" w:rsidP="00AC1A23">
            <w:pPr>
              <w:snapToGrid w:val="0"/>
              <w:spacing w:before="120"/>
              <w:rPr>
                <w:rFonts w:ascii="Tahoma" w:hAnsi="Tahoma"/>
                <w:color w:val="000000" w:themeColor="text1"/>
                <w:sz w:val="20"/>
                <w:szCs w:val="20"/>
              </w:rPr>
            </w:pPr>
            <w:r w:rsidRPr="00F939CE">
              <w:rPr>
                <w:rFonts w:ascii="Tahoma" w:hAnsi="Tahoma"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F939CE" w:rsidRDefault="00526A8D" w:rsidP="00AC1A23">
            <w:pPr>
              <w:snapToGrid w:val="0"/>
              <w:spacing w:before="120"/>
              <w:rPr>
                <w:rFonts w:ascii="Tahoma" w:hAnsi="Tahoma"/>
                <w:color w:val="000000" w:themeColor="text1"/>
                <w:sz w:val="20"/>
                <w:szCs w:val="20"/>
              </w:rPr>
            </w:pPr>
          </w:p>
        </w:tc>
      </w:tr>
    </w:tbl>
    <w:p w14:paraId="1046E95B" w14:textId="69017F4E" w:rsidR="00526A8D" w:rsidRPr="00F939CE" w:rsidRDefault="00526A8D" w:rsidP="00526A8D">
      <w:pPr>
        <w:snapToGrid w:val="0"/>
        <w:jc w:val="left"/>
        <w:rPr>
          <w:rFonts w:ascii="Tahoma" w:hAnsi="Tahoma"/>
          <w:i/>
          <w:iCs/>
          <w:color w:val="000000" w:themeColor="text1"/>
          <w:sz w:val="20"/>
          <w:szCs w:val="20"/>
        </w:rPr>
      </w:pPr>
    </w:p>
    <w:sectPr w:rsidR="00526A8D" w:rsidRPr="00F939CE" w:rsidSect="00160BA0">
      <w:headerReference w:type="default" r:id="rId9"/>
      <w:footerReference w:type="default" r:id="rId10"/>
      <w:headerReference w:type="first" r:id="rId11"/>
      <w:pgSz w:w="11906" w:h="16838"/>
      <w:pgMar w:top="1843" w:right="1274" w:bottom="1135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E5EA0D" w14:textId="77777777" w:rsidR="00C20854" w:rsidRDefault="00C20854" w:rsidP="009730D1">
      <w:r>
        <w:separator/>
      </w:r>
    </w:p>
  </w:endnote>
  <w:endnote w:type="continuationSeparator" w:id="0">
    <w:p w14:paraId="78F42641" w14:textId="77777777" w:rsidR="00C20854" w:rsidRDefault="00C20854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2AC0D" w14:textId="6E3D3FB4" w:rsidR="000A6204" w:rsidRPr="0052688C" w:rsidRDefault="000A6204" w:rsidP="000A6204">
    <w:pPr>
      <w:pStyle w:val="Rodap"/>
      <w:jc w:val="right"/>
      <w:rPr>
        <w:rFonts w:ascii="Tahoma" w:hAnsi="Tahoma"/>
        <w:b w:val="0"/>
        <w:bCs/>
        <w:sz w:val="16"/>
        <w:szCs w:val="16"/>
      </w:rPr>
    </w:pPr>
    <w:r w:rsidRPr="0052688C">
      <w:rPr>
        <w:rFonts w:ascii="Tahoma" w:hAnsi="Tahoma"/>
        <w:b w:val="0"/>
        <w:bCs/>
        <w:sz w:val="16"/>
        <w:szCs w:val="16"/>
      </w:rPr>
      <w:fldChar w:fldCharType="begin"/>
    </w:r>
    <w:r w:rsidRPr="0052688C">
      <w:rPr>
        <w:rFonts w:ascii="Tahoma" w:hAnsi="Tahoma"/>
        <w:b w:val="0"/>
        <w:bCs/>
        <w:sz w:val="16"/>
        <w:szCs w:val="16"/>
      </w:rPr>
      <w:instrText>PAGE   \* MERGEFORMAT</w:instrText>
    </w:r>
    <w:r w:rsidRPr="0052688C">
      <w:rPr>
        <w:rFonts w:ascii="Tahoma" w:hAnsi="Tahoma"/>
        <w:b w:val="0"/>
        <w:bCs/>
        <w:sz w:val="16"/>
        <w:szCs w:val="16"/>
      </w:rPr>
      <w:fldChar w:fldCharType="separate"/>
    </w:r>
    <w:r w:rsidR="000B3299">
      <w:rPr>
        <w:rFonts w:ascii="Tahoma" w:hAnsi="Tahoma"/>
        <w:b w:val="0"/>
        <w:bCs/>
        <w:noProof/>
        <w:sz w:val="16"/>
        <w:szCs w:val="16"/>
      </w:rPr>
      <w:t>2</w:t>
    </w:r>
    <w:r w:rsidRPr="0052688C">
      <w:rPr>
        <w:rFonts w:ascii="Tahoma" w:hAnsi="Tahoma"/>
        <w:b w:val="0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46FFB4" w14:textId="77777777" w:rsidR="00C20854" w:rsidRDefault="00C20854" w:rsidP="009730D1">
      <w:r>
        <w:separator/>
      </w:r>
    </w:p>
  </w:footnote>
  <w:footnote w:type="continuationSeparator" w:id="0">
    <w:p w14:paraId="51480273" w14:textId="77777777" w:rsidR="00C20854" w:rsidRDefault="00C20854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A5109" w14:textId="524F6D68" w:rsidR="00CE5FBA" w:rsidRPr="00160BA0" w:rsidRDefault="00DB3B94" w:rsidP="00160BA0">
    <w:pPr>
      <w:pStyle w:val="Cabealho"/>
      <w:pBdr>
        <w:bottom w:val="single" w:sz="4" w:space="1" w:color="000000" w:themeColor="text1"/>
      </w:pBdr>
      <w:jc w:val="right"/>
      <w:rPr>
        <w:rFonts w:ascii="Tahoma" w:hAnsi="Tahoma"/>
        <w:b w:val="0"/>
        <w:bCs/>
        <w:color w:val="000000" w:themeColor="text1"/>
        <w:sz w:val="18"/>
        <w:szCs w:val="18"/>
      </w:rPr>
    </w:pPr>
    <w:r w:rsidRPr="00160BA0">
      <w:rPr>
        <w:rFonts w:ascii="Tahoma" w:hAnsi="Tahoma"/>
        <w:b w:val="0"/>
        <w:bCs/>
        <w:color w:val="000000" w:themeColor="text1"/>
        <w:sz w:val="18"/>
        <w:szCs w:val="18"/>
      </w:rPr>
      <w:t>FORMULÁRIO DE AUDIÊNCIA PRÉVIA</w:t>
    </w:r>
    <w:r w:rsidR="00160BA0">
      <w:rPr>
        <w:rFonts w:ascii="Tahoma" w:hAnsi="Tahoma"/>
        <w:b w:val="0"/>
        <w:bCs/>
        <w:color w:val="000000" w:themeColor="text1"/>
        <w:sz w:val="18"/>
        <w:szCs w:val="18"/>
      </w:rPr>
      <w:t xml:space="preserve"> | </w:t>
    </w:r>
    <w:r w:rsidR="00037164">
      <w:rPr>
        <w:rFonts w:ascii="Tahoma" w:hAnsi="Tahoma"/>
        <w:b w:val="0"/>
        <w:bCs/>
        <w:color w:val="000000" w:themeColor="text1"/>
        <w:sz w:val="18"/>
        <w:szCs w:val="18"/>
      </w:rPr>
      <w:t>AECO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C6C1E" w14:textId="3C9940C6" w:rsidR="00F34E44" w:rsidRPr="000F3D93" w:rsidRDefault="00F34E44" w:rsidP="00F34E44">
    <w:pPr>
      <w:spacing w:after="0" w:line="240" w:lineRule="auto"/>
      <w:rPr>
        <w:b w:val="0"/>
      </w:rPr>
    </w:pPr>
    <w:r>
      <w:rPr>
        <w:b w:val="0"/>
        <w:noProof/>
        <w:color w:val="4F81BD"/>
        <w:sz w:val="32"/>
        <w:szCs w:val="32"/>
      </w:rPr>
      <w:drawing>
        <wp:inline distT="0" distB="0" distL="0" distR="0" wp14:anchorId="553C7C76" wp14:editId="0C7F923D">
          <wp:extent cx="1017814" cy="400003"/>
          <wp:effectExtent l="0" t="0" r="0" b="635"/>
          <wp:docPr id="3" name="Imagem 3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Uma imagem com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819" cy="400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</w:t>
    </w:r>
    <w:r>
      <w:rPr>
        <w:rFonts w:cs="Calibri"/>
        <w:noProof/>
        <w:color w:val="000000"/>
      </w:rPr>
      <w:drawing>
        <wp:inline distT="0" distB="0" distL="0" distR="0" wp14:anchorId="1519D9B2" wp14:editId="1BC14999">
          <wp:extent cx="1643743" cy="284050"/>
          <wp:effectExtent l="0" t="0" r="0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923" cy="283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4C89AA" w14:textId="17ABF03F" w:rsidR="00160BA0" w:rsidRDefault="00160BA0" w:rsidP="00160BA0">
    <w:pPr>
      <w:pStyle w:val="Cabealho"/>
      <w:pBdr>
        <w:bottom w:val="single" w:sz="4" w:space="1" w:color="000000" w:themeColor="text1"/>
      </w:pBdr>
      <w:jc w:val="right"/>
      <w:rPr>
        <w:rFonts w:ascii="Corbel" w:hAnsi="Corbel"/>
        <w:color w:val="325948" w:themeColor="accent4" w:themeShade="80"/>
      </w:rPr>
    </w:pPr>
  </w:p>
  <w:p w14:paraId="6AA7EA8E" w14:textId="4BF2737F" w:rsidR="00160BA0" w:rsidRPr="00160BA0" w:rsidRDefault="00160BA0" w:rsidP="00160BA0">
    <w:pPr>
      <w:pStyle w:val="Cabealho"/>
      <w:pBdr>
        <w:bottom w:val="single" w:sz="4" w:space="1" w:color="000000" w:themeColor="text1"/>
      </w:pBdr>
      <w:rPr>
        <w:rFonts w:ascii="Tahoma" w:hAnsi="Tahoma"/>
        <w:b w:val="0"/>
        <w:bCs/>
        <w:color w:val="000000" w:themeColor="text1"/>
      </w:rPr>
    </w:pPr>
    <w:r w:rsidRPr="00600745">
      <w:rPr>
        <w:rFonts w:ascii="Tahoma" w:hAnsi="Tahoma"/>
        <w:b w:val="0"/>
        <w:bCs/>
        <w:color w:val="000000" w:themeColor="text1"/>
      </w:rPr>
      <w:t>FORMULÁRIO DE AUDIÊNCIA PRÉVIA</w:t>
    </w:r>
    <w:r w:rsidRPr="00600745">
      <w:rPr>
        <w:rFonts w:ascii="Tahoma" w:hAnsi="Tahoma"/>
        <w:b w:val="0"/>
        <w:bCs/>
        <w:noProof/>
        <w:color w:val="000000" w:themeColor="text1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75C"/>
    <w:rsid w:val="000120DC"/>
    <w:rsid w:val="00013A64"/>
    <w:rsid w:val="00037164"/>
    <w:rsid w:val="000A6204"/>
    <w:rsid w:val="000B3299"/>
    <w:rsid w:val="001403BC"/>
    <w:rsid w:val="00160BA0"/>
    <w:rsid w:val="001B4C1C"/>
    <w:rsid w:val="003528A0"/>
    <w:rsid w:val="00372913"/>
    <w:rsid w:val="003C7839"/>
    <w:rsid w:val="003E5AE7"/>
    <w:rsid w:val="00430FE3"/>
    <w:rsid w:val="004320F0"/>
    <w:rsid w:val="00446D46"/>
    <w:rsid w:val="005011E6"/>
    <w:rsid w:val="00517292"/>
    <w:rsid w:val="0052688C"/>
    <w:rsid w:val="00526A8D"/>
    <w:rsid w:val="00581B73"/>
    <w:rsid w:val="00590F1E"/>
    <w:rsid w:val="005C2300"/>
    <w:rsid w:val="00600745"/>
    <w:rsid w:val="0061539C"/>
    <w:rsid w:val="00645819"/>
    <w:rsid w:val="00721E1A"/>
    <w:rsid w:val="007300CE"/>
    <w:rsid w:val="00731B92"/>
    <w:rsid w:val="00737B34"/>
    <w:rsid w:val="00785D12"/>
    <w:rsid w:val="007B3A76"/>
    <w:rsid w:val="00803465"/>
    <w:rsid w:val="008223D8"/>
    <w:rsid w:val="008F56BC"/>
    <w:rsid w:val="00911B6B"/>
    <w:rsid w:val="00914289"/>
    <w:rsid w:val="009730D1"/>
    <w:rsid w:val="00985B98"/>
    <w:rsid w:val="00A17AF4"/>
    <w:rsid w:val="00A37C44"/>
    <w:rsid w:val="00A55C12"/>
    <w:rsid w:val="00A636DE"/>
    <w:rsid w:val="00AC1A23"/>
    <w:rsid w:val="00AF63F6"/>
    <w:rsid w:val="00B05EBF"/>
    <w:rsid w:val="00B46E0D"/>
    <w:rsid w:val="00B6792C"/>
    <w:rsid w:val="00BD7F26"/>
    <w:rsid w:val="00BF0AE1"/>
    <w:rsid w:val="00C20854"/>
    <w:rsid w:val="00C56AF4"/>
    <w:rsid w:val="00C85D82"/>
    <w:rsid w:val="00CA375C"/>
    <w:rsid w:val="00CC1FBA"/>
    <w:rsid w:val="00CE5FBA"/>
    <w:rsid w:val="00D012E4"/>
    <w:rsid w:val="00DA75A6"/>
    <w:rsid w:val="00DB3B94"/>
    <w:rsid w:val="00E144B0"/>
    <w:rsid w:val="00EF50C8"/>
    <w:rsid w:val="00F32B62"/>
    <w:rsid w:val="00F34E44"/>
    <w:rsid w:val="00F939CE"/>
    <w:rsid w:val="00FA22E5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BC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5C"/>
    <w:pPr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4320F0"/>
    <w:rPr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cter"/>
    <w:uiPriority w:val="11"/>
    <w:qFormat/>
    <w:rsid w:val="00DB3B94"/>
    <w:pPr>
      <w:snapToGrid w:val="0"/>
      <w:spacing w:before="48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5C"/>
    <w:pPr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4320F0"/>
    <w:rPr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cter"/>
    <w:uiPriority w:val="11"/>
    <w:qFormat/>
    <w:rsid w:val="00DB3B94"/>
    <w:pPr>
      <w:snapToGrid w:val="0"/>
      <w:spacing w:before="48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869CC-1AF6-4B0A-91BB-8EAC9DC3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Pereira Nunes</dc:creator>
  <cp:lastModifiedBy>Master</cp:lastModifiedBy>
  <cp:revision>2</cp:revision>
  <dcterms:created xsi:type="dcterms:W3CDTF">2026-06-29T14:45:00Z</dcterms:created>
  <dcterms:modified xsi:type="dcterms:W3CDTF">2026-06-29T14:45:00Z</dcterms:modified>
</cp:coreProperties>
</file>